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4" w:rsidRDefault="00164864" w:rsidP="00164864">
      <w:pPr>
        <w:jc w:val="both"/>
        <w:rPr>
          <w:b/>
        </w:rPr>
      </w:pPr>
      <w:r>
        <w:rPr>
          <w:b/>
        </w:rPr>
        <w:t>I) NOTAS AL ESTADO DE SITUACIÓN FINANCIERA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540"/>
      </w:tblGrid>
      <w:tr w:rsidR="00BC7E84" w:rsidTr="00164864">
        <w:trPr>
          <w:trHeight w:val="300"/>
        </w:trPr>
        <w:tc>
          <w:tcPr>
            <w:tcW w:w="48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60" w:type="dxa"/>
            <w:shd w:val="clear" w:color="auto" w:fill="BFBFBF"/>
            <w:vAlign w:val="bottom"/>
            <w:hideMark/>
          </w:tcPr>
          <w:p w:rsidR="00164864" w:rsidRDefault="006F3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540" w:type="dxa"/>
            <w:shd w:val="clear" w:color="auto" w:fill="BFBFBF"/>
            <w:vAlign w:val="bottom"/>
            <w:hideMark/>
          </w:tcPr>
          <w:p w:rsidR="00164864" w:rsidRDefault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BC7E84" w:rsidTr="00164864">
        <w:trPr>
          <w:trHeight w:val="300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BC7E84" w:rsidTr="00164864">
        <w:trPr>
          <w:trHeight w:val="255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EFECTIVO Y EQUIVALENTES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672F79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-72.01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8C2FAA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70,613.52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BANCOS/TESORERÍA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4E2A9F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-3,561.29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4E2A9F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67,124.24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BANCOS/DEPENDENCIAS Y OTROS</w:t>
            </w: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TEMPORALES  (HASTA 3 MESES)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3A405B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8C2FAA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FONDOS CON AFECTACIÓN ESPECÍFICA</w:t>
            </w: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C7E84" w:rsidTr="00164864">
        <w:trPr>
          <w:trHeight w:val="510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DEPÓSITOS DE FONDOS DE TERCEROS EN GARANTÍA Y/O ADMINISTRACIÓN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164864">
      <w:pPr>
        <w:pStyle w:val="Prrafodelista"/>
        <w:ind w:left="567"/>
        <w:jc w:val="both"/>
      </w:pPr>
      <w:r>
        <w:t>Representan los derechos de cobro originados en el desarrollo de las actividades del organismo, de los cuales se espera recibir una contraprestación representada en recursos, bienes o servicios; exigibles en un plazo no mayor a doce meses.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 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3A4BA2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343,333.88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3A4BA2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278,145.95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866E35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341,156.82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2927A6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278,145.95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866E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2,176.98</w:t>
            </w:r>
          </w:p>
        </w:tc>
        <w:tc>
          <w:tcPr>
            <w:tcW w:w="1900" w:type="dxa"/>
            <w:vAlign w:val="bottom"/>
            <w:hideMark/>
          </w:tcPr>
          <w:p w:rsidR="00164864" w:rsidRDefault="00880BF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PRÉSTAMOS OTORGADOS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F651DD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Default="002B74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190,667.33</w:t>
            </w:r>
          </w:p>
        </w:tc>
        <w:tc>
          <w:tcPr>
            <w:tcW w:w="1720" w:type="dxa"/>
            <w:vAlign w:val="bottom"/>
            <w:hideMark/>
          </w:tcPr>
          <w:p w:rsidR="00164864" w:rsidRDefault="00B122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190,667.33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95F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95FA6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2,048,492.80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C8408A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1,933,083.49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ind w:firstLine="708"/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71214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149,127.82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71214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217,527.82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9F18CC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1,169,165.40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9F18CC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1,170,162.94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3221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9F18CC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342,306.04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9F18CC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576,579.20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36641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164864" w:rsidTr="00164864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6D587D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6D58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-2,026</w:t>
            </w:r>
            <w:r w:rsidR="00BB76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,097.35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BB76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-2,460,252.51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Default="00B92098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167,269.39</w:t>
            </w:r>
          </w:p>
        </w:tc>
        <w:tc>
          <w:tcPr>
            <w:tcW w:w="1680" w:type="dxa"/>
            <w:vAlign w:val="bottom"/>
            <w:hideMark/>
          </w:tcPr>
          <w:p w:rsidR="00164864" w:rsidRDefault="00B92098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687,346.95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1,905,970.35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2,853,673.38</w:t>
            </w: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C36C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-287,396.39</w:t>
            </w:r>
          </w:p>
        </w:tc>
        <w:tc>
          <w:tcPr>
            <w:tcW w:w="1680" w:type="dxa"/>
            <w:vAlign w:val="bottom"/>
            <w:hideMark/>
          </w:tcPr>
          <w:p w:rsidR="00164864" w:rsidRDefault="00C36C1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-293,926.08</w:t>
            </w: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Default="00FA06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  <w:r w:rsidR="003D4FE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2,026,097.35</w:t>
            </w:r>
          </w:p>
        </w:tc>
        <w:tc>
          <w:tcPr>
            <w:tcW w:w="1680" w:type="dxa"/>
            <w:vAlign w:val="bottom"/>
            <w:hideMark/>
          </w:tcPr>
          <w:p w:rsidR="00164864" w:rsidRDefault="00737C70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-2,460,252.51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737C70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-2,261,080.88</w:t>
            </w:r>
          </w:p>
        </w:tc>
        <w:tc>
          <w:tcPr>
            <w:tcW w:w="1680" w:type="dxa"/>
            <w:vAlign w:val="bottom"/>
            <w:hideMark/>
          </w:tcPr>
          <w:p w:rsidR="00164864" w:rsidRDefault="00737C7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-2,695,236.04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DF57C0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DF57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DF57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519CB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7,880,875.27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A519CB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7,949,763.07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519CB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7,664,486.22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A519CB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7,655,715.31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Default="000536EC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127,235.48</w:t>
            </w:r>
          </w:p>
        </w:tc>
        <w:tc>
          <w:tcPr>
            <w:tcW w:w="1600" w:type="dxa"/>
            <w:vAlign w:val="bottom"/>
            <w:hideMark/>
          </w:tcPr>
          <w:p w:rsidR="00164864" w:rsidRDefault="000536EC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178,998.38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536EC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24,183.80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0536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21,481.74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74A28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64,969.77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674A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93,567.64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Default="00864E82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7,880,875.25</w:t>
            </w:r>
          </w:p>
        </w:tc>
        <w:tc>
          <w:tcPr>
            <w:tcW w:w="1600" w:type="dxa"/>
            <w:vAlign w:val="bottom"/>
            <w:hideMark/>
          </w:tcPr>
          <w:p w:rsidR="00164864" w:rsidRDefault="00864E82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8,241,306.56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  <w:p w:rsidR="007D5AAE" w:rsidRDefault="007D5AAE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CC36B1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DF57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9C2814" w:rsidTr="00CC36B1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CC36B1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DA1B2C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 </w:t>
            </w:r>
            <w:r w:rsidR="00117ADC">
              <w:rPr>
                <w:sz w:val="20"/>
                <w:szCs w:val="20"/>
                <w:lang w:eastAsia="es-MX"/>
              </w:rPr>
              <w:t xml:space="preserve">                 291,543.49</w:t>
            </w:r>
          </w:p>
        </w:tc>
      </w:tr>
      <w:tr w:rsidR="009C2814" w:rsidTr="00CC36B1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CC36B1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80" w:type="dxa"/>
            <w:vAlign w:val="bottom"/>
            <w:hideMark/>
          </w:tcPr>
          <w:p w:rsidR="00164864" w:rsidRDefault="002569D1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115,774.00</w:t>
            </w:r>
          </w:p>
        </w:tc>
      </w:tr>
      <w:tr w:rsidR="009C2814" w:rsidTr="00CC36B1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CC36B1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175,769.49</w:t>
            </w:r>
          </w:p>
        </w:tc>
      </w:tr>
      <w:tr w:rsidR="009C2814" w:rsidTr="00CC36B1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291,543.49</w:t>
            </w:r>
          </w:p>
        </w:tc>
      </w:tr>
      <w:tr w:rsidR="009C2814" w:rsidTr="00CC36B1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CC36B1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CC36B1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7,880,875.27</w:t>
            </w:r>
          </w:p>
        </w:tc>
        <w:tc>
          <w:tcPr>
            <w:tcW w:w="1480" w:type="dxa"/>
            <w:vAlign w:val="bottom"/>
            <w:hideMark/>
          </w:tcPr>
          <w:p w:rsidR="00164864" w:rsidRDefault="00CC36B1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8,241,306.56</w:t>
            </w:r>
          </w:p>
        </w:tc>
      </w:tr>
      <w:tr w:rsidR="009C2814" w:rsidTr="00CC36B1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9C28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9C281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9C28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9C281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1148FF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6,041,266.47</w:t>
            </w:r>
          </w:p>
        </w:tc>
        <w:tc>
          <w:tcPr>
            <w:tcW w:w="1780" w:type="dxa"/>
            <w:vAlign w:val="bottom"/>
            <w:hideMark/>
          </w:tcPr>
          <w:p w:rsidR="00164864" w:rsidRDefault="006A0BF2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6,098,762.39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1148FF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1,775,513.33</w:t>
            </w:r>
          </w:p>
        </w:tc>
        <w:tc>
          <w:tcPr>
            <w:tcW w:w="1780" w:type="dxa"/>
            <w:vAlign w:val="bottom"/>
            <w:hideMark/>
          </w:tcPr>
          <w:p w:rsidR="00164864" w:rsidRDefault="001148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1,702,884.46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6351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9,000.00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3515F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90,000.00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63515F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699,238.18</w:t>
            </w:r>
          </w:p>
        </w:tc>
        <w:tc>
          <w:tcPr>
            <w:tcW w:w="1780" w:type="dxa"/>
            <w:vAlign w:val="bottom"/>
            <w:hideMark/>
          </w:tcPr>
          <w:p w:rsidR="00164864" w:rsidRDefault="006351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422,309.07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EA28EF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212,374.67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EA2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184,348.39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EA28EF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806,211.81</w:t>
            </w:r>
          </w:p>
        </w:tc>
        <w:tc>
          <w:tcPr>
            <w:tcW w:w="1780" w:type="dxa"/>
            <w:vAlign w:val="bottom"/>
            <w:hideMark/>
          </w:tcPr>
          <w:p w:rsidR="00164864" w:rsidRDefault="00E7493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926,247.80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E7493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11,357.29</w:t>
            </w:r>
          </w:p>
        </w:tc>
        <w:tc>
          <w:tcPr>
            <w:tcW w:w="1780" w:type="dxa"/>
            <w:vAlign w:val="bottom"/>
            <w:hideMark/>
          </w:tcPr>
          <w:p w:rsidR="00164864" w:rsidRDefault="00E7493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18,548.41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7D79F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3,324.67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7D79F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4,976.23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7D79F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94,712.21</w:t>
            </w:r>
          </w:p>
        </w:tc>
        <w:tc>
          <w:tcPr>
            <w:tcW w:w="1780" w:type="dxa"/>
            <w:vAlign w:val="bottom"/>
            <w:hideMark/>
          </w:tcPr>
          <w:p w:rsidR="00164864" w:rsidRDefault="007D79F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73,232.14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4D3B8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63,419.00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4D3B8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109,584.32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4D3B8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176,299.24</w:t>
            </w:r>
          </w:p>
        </w:tc>
        <w:tc>
          <w:tcPr>
            <w:tcW w:w="1780" w:type="dxa"/>
            <w:vAlign w:val="bottom"/>
            <w:hideMark/>
          </w:tcPr>
          <w:p w:rsidR="00164864" w:rsidRDefault="004D3B8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193,017.34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B2B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6,695.69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5107C2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20,648.12</w:t>
            </w:r>
          </w:p>
        </w:tc>
        <w:tc>
          <w:tcPr>
            <w:tcW w:w="1780" w:type="dxa"/>
            <w:vAlign w:val="bottom"/>
            <w:hideMark/>
          </w:tcPr>
          <w:p w:rsidR="00164864" w:rsidRDefault="005107C2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59,910.51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5107C2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1,297,139.23</w:t>
            </w:r>
          </w:p>
        </w:tc>
        <w:tc>
          <w:tcPr>
            <w:tcW w:w="1780" w:type="dxa"/>
            <w:vAlign w:val="bottom"/>
            <w:hideMark/>
          </w:tcPr>
          <w:p w:rsidR="00164864" w:rsidRDefault="005107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1,508,259.41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97B5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14,060.76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B77A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7,168.48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2E290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109.981.99</w:t>
            </w:r>
          </w:p>
        </w:tc>
        <w:tc>
          <w:tcPr>
            <w:tcW w:w="1780" w:type="dxa"/>
            <w:vAlign w:val="bottom"/>
            <w:hideMark/>
          </w:tcPr>
          <w:p w:rsidR="00164864" w:rsidRDefault="00097B5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156,019.66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2E290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35,188.27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E290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30,996.92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FE7E4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702,973.01</w:t>
            </w:r>
          </w:p>
        </w:tc>
        <w:tc>
          <w:tcPr>
            <w:tcW w:w="1780" w:type="dxa"/>
            <w:vAlign w:val="bottom"/>
            <w:hideMark/>
          </w:tcPr>
          <w:p w:rsidR="00164864" w:rsidRDefault="00FE7E4C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170,132.25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3,129.0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24D1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441,127.00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3229D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6,041,266.47</w:t>
            </w:r>
          </w:p>
        </w:tc>
        <w:tc>
          <w:tcPr>
            <w:tcW w:w="1780" w:type="dxa"/>
            <w:vAlign w:val="bottom"/>
            <w:hideMark/>
          </w:tcPr>
          <w:p w:rsidR="00164864" w:rsidRDefault="003229D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6,098,762.39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A1612A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1,632,337.70</w:t>
            </w:r>
          </w:p>
        </w:tc>
        <w:tc>
          <w:tcPr>
            <w:tcW w:w="1780" w:type="dxa"/>
            <w:vAlign w:val="bottom"/>
            <w:hideMark/>
          </w:tcPr>
          <w:p w:rsidR="00164864" w:rsidRDefault="00A1612A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1,397,897.14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874A7D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493</w:t>
            </w:r>
            <w:r w:rsidR="00E12A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,083.24</w:t>
            </w:r>
          </w:p>
        </w:tc>
        <w:tc>
          <w:tcPr>
            <w:tcW w:w="1780" w:type="dxa"/>
            <w:vAlign w:val="bottom"/>
            <w:hideMark/>
          </w:tcPr>
          <w:p w:rsidR="00164864" w:rsidRDefault="00874A7D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492,914.30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E2BCC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1,048,651.27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E2BCC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859,795.30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9B64A8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90,603.19</w:t>
            </w:r>
          </w:p>
        </w:tc>
        <w:tc>
          <w:tcPr>
            <w:tcW w:w="1780" w:type="dxa"/>
            <w:vAlign w:val="bottom"/>
            <w:hideMark/>
          </w:tcPr>
          <w:p w:rsidR="00164864" w:rsidRDefault="009E2B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45,187.54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2442BA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1,365,688.86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442BA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1,131,466.74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E844A2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     40,001.71</w:t>
            </w:r>
          </w:p>
        </w:tc>
        <w:tc>
          <w:tcPr>
            <w:tcW w:w="1780" w:type="dxa"/>
            <w:vAlign w:val="bottom"/>
            <w:hideMark/>
          </w:tcPr>
          <w:p w:rsidR="00164864" w:rsidRDefault="009B64A8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</w:t>
            </w:r>
            <w:r w:rsidR="00E844A2">
              <w:rPr>
                <w:sz w:val="20"/>
                <w:szCs w:val="20"/>
                <w:lang w:eastAsia="es-MX"/>
              </w:rPr>
              <w:t xml:space="preserve"> </w:t>
            </w:r>
            <w:r>
              <w:rPr>
                <w:sz w:val="20"/>
                <w:szCs w:val="20"/>
                <w:lang w:eastAsia="es-MX"/>
              </w:rPr>
              <w:t>57,300.08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E844A2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40,001.71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F7461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57,300.08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E14CF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40,001.71</w:t>
            </w:r>
          </w:p>
        </w:tc>
        <w:tc>
          <w:tcPr>
            <w:tcW w:w="1780" w:type="dxa"/>
            <w:vAlign w:val="bottom"/>
            <w:hideMark/>
          </w:tcPr>
          <w:p w:rsidR="00164864" w:rsidRDefault="001F7461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57,300.08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2321E9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7,713,605.88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321E9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7,553,959.61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</w:t>
            </w:r>
            <w:r w:rsidR="007D40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</w:t>
            </w:r>
            <w:r w:rsidR="00B24A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Generado Neto 201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147,599.46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947,703.03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2,199,896.43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947,703.03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947,703.03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-2,853,673.38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-2,853,673.38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</w:t>
            </w:r>
            <w:r w:rsidR="00E658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93,926.08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</w:t>
            </w:r>
            <w:r w:rsidR="00E658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93,926.08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3B68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Pública/Patrimonio Neto Final 201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147,599.46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947,703.03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434,879.96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Pública/Patrimonio Contribuido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3524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3727B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173,799.08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3727B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173,799.08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3727B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167,269.39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3727B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167,269.39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95159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6,529.69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95159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6,529.69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Hacienda Pública/Patrimonio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147,599.46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3E1821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1,121,502.11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3E1821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-2,261,080.88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Default="00674205" w:rsidP="00164864">
      <w:pPr>
        <w:pStyle w:val="Prrafodelista"/>
        <w:jc w:val="both"/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274"/>
      </w:tblGrid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123AB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7,880,875.27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123AB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7,815,905.50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C2FFB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64,969.77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C2FFB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7,713,605.88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DC2FFB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3,502,337.99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861FBA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376,456.22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861FBA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2,162,472.26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861FBA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1,632,337.70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15393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40,001.71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615393" w:rsidP="00C026F1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167,269.39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10,329.69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3,800.00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6,529.69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119,209.31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119,209.31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4902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-108,879.6      2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714FC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10,571,809.99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E714FC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10,571,809.99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E714FC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10,795,935.80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D25D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10,795,935.80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FD25D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-224,125.81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BC4A56" w:rsidP="00FE41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-165,736.04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A61BA6" w:rsidP="00FE41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165,664.03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BC4A56" w:rsidP="00FE41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-72.01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CD4AD6" w:rsidRDefault="00674205">
      <w:r>
        <w:lastRenderedPageBreak/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  <w:bookmarkStart w:id="0" w:name="_GoBack"/>
      <w:bookmarkEnd w:id="0"/>
    </w:p>
    <w:sectPr w:rsidR="00DC0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5A" w:rsidRDefault="00B2745A" w:rsidP="00D86157">
      <w:pPr>
        <w:spacing w:after="0" w:line="240" w:lineRule="auto"/>
      </w:pPr>
      <w:r>
        <w:separator/>
      </w:r>
    </w:p>
  </w:endnote>
  <w:endnote w:type="continuationSeparator" w:id="0">
    <w:p w:rsidR="00B2745A" w:rsidRDefault="00B2745A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5A" w:rsidRDefault="00B2745A" w:rsidP="00D86157">
      <w:pPr>
        <w:spacing w:after="0" w:line="240" w:lineRule="auto"/>
      </w:pPr>
      <w:r>
        <w:separator/>
      </w:r>
    </w:p>
  </w:footnote>
  <w:footnote w:type="continuationSeparator" w:id="0">
    <w:p w:rsidR="00B2745A" w:rsidRDefault="00B2745A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536EC"/>
    <w:rsid w:val="00097B56"/>
    <w:rsid w:val="000B2B06"/>
    <w:rsid w:val="001148FF"/>
    <w:rsid w:val="00117ADC"/>
    <w:rsid w:val="00152DBF"/>
    <w:rsid w:val="00164864"/>
    <w:rsid w:val="00195FA6"/>
    <w:rsid w:val="001C77D1"/>
    <w:rsid w:val="001E14CF"/>
    <w:rsid w:val="001F7461"/>
    <w:rsid w:val="00213DEC"/>
    <w:rsid w:val="00224D13"/>
    <w:rsid w:val="002321E9"/>
    <w:rsid w:val="00233830"/>
    <w:rsid w:val="002442BA"/>
    <w:rsid w:val="00254755"/>
    <w:rsid w:val="002569D1"/>
    <w:rsid w:val="00263E33"/>
    <w:rsid w:val="002927A6"/>
    <w:rsid w:val="002B5970"/>
    <w:rsid w:val="002B748F"/>
    <w:rsid w:val="002E290B"/>
    <w:rsid w:val="002E6698"/>
    <w:rsid w:val="003229D9"/>
    <w:rsid w:val="0034268F"/>
    <w:rsid w:val="00352423"/>
    <w:rsid w:val="0036641E"/>
    <w:rsid w:val="003720E6"/>
    <w:rsid w:val="003727B5"/>
    <w:rsid w:val="00396674"/>
    <w:rsid w:val="003A3CA3"/>
    <w:rsid w:val="003A405B"/>
    <w:rsid w:val="003A40E4"/>
    <w:rsid w:val="003A4BA2"/>
    <w:rsid w:val="003B6827"/>
    <w:rsid w:val="003B766A"/>
    <w:rsid w:val="003D4FEC"/>
    <w:rsid w:val="003E1821"/>
    <w:rsid w:val="003F3B2D"/>
    <w:rsid w:val="00405BF9"/>
    <w:rsid w:val="00490249"/>
    <w:rsid w:val="004D3B86"/>
    <w:rsid w:val="004E2A9F"/>
    <w:rsid w:val="005107C2"/>
    <w:rsid w:val="005B6C5F"/>
    <w:rsid w:val="005E28AB"/>
    <w:rsid w:val="005F49DA"/>
    <w:rsid w:val="00615393"/>
    <w:rsid w:val="0063515F"/>
    <w:rsid w:val="00646E35"/>
    <w:rsid w:val="00672F79"/>
    <w:rsid w:val="00674205"/>
    <w:rsid w:val="00674A28"/>
    <w:rsid w:val="006A061E"/>
    <w:rsid w:val="006A0BF2"/>
    <w:rsid w:val="006A59D8"/>
    <w:rsid w:val="006B4E03"/>
    <w:rsid w:val="006D587D"/>
    <w:rsid w:val="006F1844"/>
    <w:rsid w:val="006F3A60"/>
    <w:rsid w:val="0071214E"/>
    <w:rsid w:val="007242F5"/>
    <w:rsid w:val="00737C70"/>
    <w:rsid w:val="0078781E"/>
    <w:rsid w:val="00795159"/>
    <w:rsid w:val="007A7ABC"/>
    <w:rsid w:val="007C55B7"/>
    <w:rsid w:val="007D40E1"/>
    <w:rsid w:val="007D5AAE"/>
    <w:rsid w:val="007D79F3"/>
    <w:rsid w:val="007E0900"/>
    <w:rsid w:val="007F3559"/>
    <w:rsid w:val="007F6F87"/>
    <w:rsid w:val="00861FBA"/>
    <w:rsid w:val="00864E82"/>
    <w:rsid w:val="00866E35"/>
    <w:rsid w:val="00874A7D"/>
    <w:rsid w:val="00880BF8"/>
    <w:rsid w:val="008A4B30"/>
    <w:rsid w:val="008C2FAA"/>
    <w:rsid w:val="008D5867"/>
    <w:rsid w:val="00947AB5"/>
    <w:rsid w:val="0099664D"/>
    <w:rsid w:val="009B64A8"/>
    <w:rsid w:val="009C2814"/>
    <w:rsid w:val="009E2BCC"/>
    <w:rsid w:val="009F18CC"/>
    <w:rsid w:val="00A1612A"/>
    <w:rsid w:val="00A20B09"/>
    <w:rsid w:val="00A519CB"/>
    <w:rsid w:val="00A61BA6"/>
    <w:rsid w:val="00A80502"/>
    <w:rsid w:val="00A96A96"/>
    <w:rsid w:val="00B01450"/>
    <w:rsid w:val="00B122EE"/>
    <w:rsid w:val="00B24A2C"/>
    <w:rsid w:val="00B2745A"/>
    <w:rsid w:val="00B77A4C"/>
    <w:rsid w:val="00B92098"/>
    <w:rsid w:val="00BB76FB"/>
    <w:rsid w:val="00BC1B3F"/>
    <w:rsid w:val="00BC4A56"/>
    <w:rsid w:val="00BC7E84"/>
    <w:rsid w:val="00BD71FD"/>
    <w:rsid w:val="00C026F1"/>
    <w:rsid w:val="00C123AB"/>
    <w:rsid w:val="00C36C18"/>
    <w:rsid w:val="00C52662"/>
    <w:rsid w:val="00C8408A"/>
    <w:rsid w:val="00CC36B1"/>
    <w:rsid w:val="00CD4AD6"/>
    <w:rsid w:val="00CF5100"/>
    <w:rsid w:val="00CF78CE"/>
    <w:rsid w:val="00D009F3"/>
    <w:rsid w:val="00D83440"/>
    <w:rsid w:val="00D86157"/>
    <w:rsid w:val="00DA1B2C"/>
    <w:rsid w:val="00DB35F1"/>
    <w:rsid w:val="00DC0B69"/>
    <w:rsid w:val="00DC2FFB"/>
    <w:rsid w:val="00DF57C0"/>
    <w:rsid w:val="00E12A10"/>
    <w:rsid w:val="00E65858"/>
    <w:rsid w:val="00E714FC"/>
    <w:rsid w:val="00E74933"/>
    <w:rsid w:val="00E844A2"/>
    <w:rsid w:val="00EA28EF"/>
    <w:rsid w:val="00EB1403"/>
    <w:rsid w:val="00EB51C5"/>
    <w:rsid w:val="00EB7E4A"/>
    <w:rsid w:val="00EC363B"/>
    <w:rsid w:val="00F3221A"/>
    <w:rsid w:val="00F52CFA"/>
    <w:rsid w:val="00F651DD"/>
    <w:rsid w:val="00F82B10"/>
    <w:rsid w:val="00F87770"/>
    <w:rsid w:val="00F92250"/>
    <w:rsid w:val="00FA06A8"/>
    <w:rsid w:val="00FD25D9"/>
    <w:rsid w:val="00FE416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4D3-8507-4495-8C09-85EA84B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10</Pages>
  <Words>2117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COMAPAC</cp:lastModifiedBy>
  <cp:revision>7</cp:revision>
  <cp:lastPrinted>2020-03-31T15:23:00Z</cp:lastPrinted>
  <dcterms:created xsi:type="dcterms:W3CDTF">2020-10-12T14:11:00Z</dcterms:created>
  <dcterms:modified xsi:type="dcterms:W3CDTF">2020-12-10T18:45:00Z</dcterms:modified>
</cp:coreProperties>
</file>